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25DFE2" w14:textId="3712330D" w:rsidR="004F19BF" w:rsidRPr="00C37C85" w:rsidRDefault="00947225" w:rsidP="00C37C85">
      <w:pPr>
        <w:jc w:val="center"/>
        <w:rPr>
          <w:rFonts w:ascii="Times New Roman" w:hAnsi="Times New Roman" w:cs="Times New Roman"/>
          <w:b/>
          <w:sz w:val="28"/>
          <w:szCs w:val="28"/>
        </w:rPr>
      </w:pPr>
      <w:r w:rsidRPr="00C37C85">
        <w:rPr>
          <w:rFonts w:ascii="Times New Roman" w:hAnsi="Times New Roman" w:cs="Times New Roman"/>
          <w:b/>
          <w:sz w:val="28"/>
          <w:szCs w:val="28"/>
        </w:rPr>
        <w:t>Template File for 2-page Abstract for Submission in EMS</w:t>
      </w:r>
    </w:p>
    <w:p w14:paraId="770AD17E" w14:textId="503D585B" w:rsidR="00947225" w:rsidRDefault="00C37C85" w:rsidP="00C37C85">
      <w:pPr>
        <w:jc w:val="center"/>
        <w:rPr>
          <w:rFonts w:ascii="Times New Roman" w:hAnsi="Times New Roman" w:cs="Times New Roman"/>
        </w:rPr>
      </w:pPr>
      <w:r w:rsidRPr="002326AB">
        <w:rPr>
          <w:rFonts w:ascii="Times New Roman" w:hAnsi="Times New Roman" w:cs="Times New Roman"/>
          <w:u w:val="single"/>
        </w:rPr>
        <w:t>Denko Zairyou</w:t>
      </w:r>
      <w:r w:rsidRPr="00C37C85">
        <w:rPr>
          <w:rFonts w:ascii="Times New Roman" w:hAnsi="Times New Roman" w:cs="Times New Roman"/>
          <w:vertAlign w:val="superscript"/>
        </w:rPr>
        <w:t>1</w:t>
      </w:r>
      <w:r>
        <w:rPr>
          <w:rFonts w:ascii="Times New Roman" w:hAnsi="Times New Roman" w:cs="Times New Roman"/>
        </w:rPr>
        <w:t>, Shim</w:t>
      </w:r>
      <w:r w:rsidR="00947225">
        <w:rPr>
          <w:rFonts w:ascii="Times New Roman" w:hAnsi="Times New Roman" w:cs="Times New Roman"/>
        </w:rPr>
        <w:t>po Jium</w:t>
      </w:r>
      <w:r w:rsidRPr="00C37C85">
        <w:rPr>
          <w:rFonts w:ascii="Times New Roman" w:hAnsi="Times New Roman" w:cs="Times New Roman"/>
          <w:vertAlign w:val="superscript"/>
        </w:rPr>
        <w:t>1,2</w:t>
      </w:r>
      <w:r w:rsidR="00947225">
        <w:rPr>
          <w:rFonts w:ascii="Times New Roman" w:hAnsi="Times New Roman" w:cs="Times New Roman"/>
        </w:rPr>
        <w:t>,</w:t>
      </w:r>
      <w:r w:rsidR="00AC79C4">
        <w:rPr>
          <w:rFonts w:ascii="Times New Roman" w:hAnsi="Times New Roman" w:cs="Times New Roman"/>
        </w:rPr>
        <w:t xml:space="preserve"> and</w:t>
      </w:r>
      <w:r w:rsidR="00947225">
        <w:rPr>
          <w:rFonts w:ascii="Times New Roman" w:hAnsi="Times New Roman" w:cs="Times New Roman"/>
        </w:rPr>
        <w:t xml:space="preserve"> </w:t>
      </w:r>
      <w:r>
        <w:rPr>
          <w:rFonts w:ascii="Times New Roman" w:hAnsi="Times New Roman" w:cs="Times New Roman"/>
        </w:rPr>
        <w:t>Shiga Nagahama</w:t>
      </w:r>
      <w:r w:rsidRPr="00C37C85">
        <w:rPr>
          <w:rFonts w:ascii="Times New Roman" w:hAnsi="Times New Roman" w:cs="Times New Roman"/>
          <w:vertAlign w:val="superscript"/>
        </w:rPr>
        <w:t>2</w:t>
      </w:r>
    </w:p>
    <w:p w14:paraId="7513BA4B" w14:textId="77777777" w:rsidR="00947225" w:rsidRDefault="003E34A4" w:rsidP="00C37C85">
      <w:pPr>
        <w:jc w:val="center"/>
        <w:rPr>
          <w:rFonts w:ascii="Times New Roman" w:hAnsi="Times New Roman" w:cs="Times New Roman"/>
        </w:rPr>
      </w:pPr>
      <w:r w:rsidRPr="00C37C85">
        <w:rPr>
          <w:rFonts w:ascii="Times New Roman" w:hAnsi="Times New Roman" w:cs="Times New Roman"/>
          <w:vertAlign w:val="superscript"/>
        </w:rPr>
        <w:t>1</w:t>
      </w:r>
      <w:r>
        <w:rPr>
          <w:rFonts w:ascii="Times New Roman" w:hAnsi="Times New Roman" w:cs="Times New Roman"/>
        </w:rPr>
        <w:t xml:space="preserve"> </w:t>
      </w:r>
      <w:r w:rsidR="00947225" w:rsidRPr="00C37C85">
        <w:rPr>
          <w:rFonts w:ascii="Times New Roman" w:hAnsi="Times New Roman" w:cs="Times New Roman"/>
          <w:i/>
        </w:rPr>
        <w:t>Graduate School of Electronic Materials, Hokkaido University, North 14 West 9, Sapporo 060-0814, Japan</w:t>
      </w:r>
    </w:p>
    <w:p w14:paraId="10DEC244" w14:textId="77777777" w:rsidR="00947225" w:rsidRPr="00C37C85" w:rsidRDefault="003E34A4" w:rsidP="00C37C85">
      <w:pPr>
        <w:jc w:val="center"/>
        <w:rPr>
          <w:rFonts w:ascii="Times New Roman" w:hAnsi="Times New Roman" w:cs="Times New Roman"/>
          <w:i/>
        </w:rPr>
      </w:pPr>
      <w:r w:rsidRPr="00C37C85">
        <w:rPr>
          <w:rFonts w:ascii="Times New Roman" w:hAnsi="Times New Roman" w:cs="Times New Roman"/>
          <w:vertAlign w:val="superscript"/>
        </w:rPr>
        <w:t>2</w:t>
      </w:r>
      <w:r>
        <w:rPr>
          <w:rFonts w:ascii="Times New Roman" w:hAnsi="Times New Roman" w:cs="Times New Roman"/>
        </w:rPr>
        <w:t xml:space="preserve"> </w:t>
      </w:r>
      <w:r w:rsidR="00C37C85">
        <w:rPr>
          <w:rFonts w:ascii="Times New Roman" w:hAnsi="Times New Roman" w:cs="Times New Roman"/>
          <w:i/>
        </w:rPr>
        <w:t>Research Institute</w:t>
      </w:r>
      <w:r w:rsidR="00947225" w:rsidRPr="00C37C85">
        <w:rPr>
          <w:rFonts w:ascii="Times New Roman" w:hAnsi="Times New Roman" w:cs="Times New Roman"/>
          <w:i/>
        </w:rPr>
        <w:t xml:space="preserve"> of </w:t>
      </w:r>
      <w:r w:rsidRPr="00C37C85">
        <w:rPr>
          <w:rFonts w:ascii="Times New Roman" w:hAnsi="Times New Roman" w:cs="Times New Roman"/>
          <w:i/>
        </w:rPr>
        <w:t>Materials</w:t>
      </w:r>
      <w:r w:rsidR="00947225" w:rsidRPr="00C37C85">
        <w:rPr>
          <w:rFonts w:ascii="Times New Roman" w:hAnsi="Times New Roman" w:cs="Times New Roman"/>
          <w:i/>
        </w:rPr>
        <w:t xml:space="preserve">, </w:t>
      </w:r>
      <w:r w:rsidRPr="00C37C85">
        <w:rPr>
          <w:rFonts w:ascii="Times New Roman" w:hAnsi="Times New Roman" w:cs="Times New Roman"/>
          <w:i/>
        </w:rPr>
        <w:t>Mie</w:t>
      </w:r>
      <w:r w:rsidR="00947225" w:rsidRPr="00C37C85">
        <w:rPr>
          <w:rFonts w:ascii="Times New Roman" w:hAnsi="Times New Roman" w:cs="Times New Roman"/>
          <w:i/>
        </w:rPr>
        <w:t xml:space="preserve"> University, </w:t>
      </w:r>
      <w:r w:rsidRPr="00C37C85">
        <w:rPr>
          <w:rFonts w:ascii="Times New Roman" w:hAnsi="Times New Roman" w:cs="Times New Roman"/>
          <w:i/>
        </w:rPr>
        <w:t>Mie 514-8507, Japan</w:t>
      </w:r>
    </w:p>
    <w:p w14:paraId="4CCF5749" w14:textId="77777777" w:rsidR="00C37C85" w:rsidRDefault="00C37C85" w:rsidP="00C37C85">
      <w:pPr>
        <w:jc w:val="center"/>
        <w:rPr>
          <w:rFonts w:ascii="Times New Roman" w:hAnsi="Times New Roman" w:cs="Times New Roman"/>
        </w:rPr>
      </w:pPr>
      <w:r w:rsidRPr="00C37C85">
        <w:rPr>
          <w:rFonts w:ascii="Times New Roman" w:hAnsi="Times New Roman" w:cs="Times New Roman"/>
          <w:i/>
        </w:rPr>
        <w:t>e-mail: zairyou@ems.jpn.org</w:t>
      </w:r>
    </w:p>
    <w:p w14:paraId="49546848" w14:textId="77777777" w:rsidR="00947225" w:rsidRDefault="00947225">
      <w:pPr>
        <w:rPr>
          <w:rFonts w:ascii="Times New Roman" w:hAnsi="Times New Roman" w:cs="Times New Roman"/>
        </w:rPr>
      </w:pPr>
    </w:p>
    <w:p w14:paraId="4631670D" w14:textId="2EF8E36A" w:rsidR="003E34A4" w:rsidRDefault="00947225" w:rsidP="003E34A4">
      <w:pPr>
        <w:ind w:firstLine="426"/>
        <w:rPr>
          <w:rFonts w:ascii="Times New Roman" w:hAnsi="Times New Roman"/>
          <w:color w:val="000000"/>
        </w:rPr>
      </w:pPr>
      <w:r>
        <w:rPr>
          <w:rFonts w:ascii="Times New Roman" w:hAnsi="Times New Roman" w:cs="Times New Roman"/>
        </w:rPr>
        <w:t xml:space="preserve">This is a template for the abstract for submission in Electronic Materials </w:t>
      </w:r>
      <w:r w:rsidR="000B3E3E">
        <w:rPr>
          <w:rFonts w:ascii="Times New Roman" w:hAnsi="Times New Roman" w:cs="Times New Roman"/>
        </w:rPr>
        <w:t>Symposium</w:t>
      </w:r>
      <w:r>
        <w:rPr>
          <w:rFonts w:ascii="Times New Roman" w:hAnsi="Times New Roman" w:cs="Times New Roman"/>
        </w:rPr>
        <w:t xml:space="preserve"> (EMS), to be held somewhere in Japan this year. </w:t>
      </w:r>
      <w:r w:rsidR="000B3E3E" w:rsidRPr="005915F0">
        <w:rPr>
          <w:rFonts w:ascii="Times New Roman" w:hAnsi="Times New Roman"/>
          <w:color w:val="000000"/>
        </w:rPr>
        <w:t xml:space="preserve">This symposium series </w:t>
      </w:r>
      <w:r w:rsidR="000B3E3E">
        <w:rPr>
          <w:rFonts w:ascii="Times New Roman" w:hAnsi="Times New Roman"/>
          <w:color w:val="000000"/>
        </w:rPr>
        <w:t>were</w:t>
      </w:r>
      <w:r w:rsidR="000B3E3E" w:rsidRPr="005915F0">
        <w:rPr>
          <w:rFonts w:ascii="Times New Roman" w:hAnsi="Times New Roman"/>
          <w:color w:val="000000"/>
        </w:rPr>
        <w:t xml:space="preserve"> initiated in 1982 as the Symposium on Alloy Semiconductor Physics and Electronics (ASPECs) by Professor Akio Sasaki of Kyoto University. Since then, the symposium was held annually for eight years being supported by a Grant-in-Aid for the Scientific Research from the Ministry of Education, Science and Culture. In 1995, the name of the symposium was changed to “Electronic Materials Symposium (EMS)” intended to cover not only semiconductor materials but also a variety of electronic materials. </w:t>
      </w:r>
      <w:r w:rsidR="000B3E3E">
        <w:rPr>
          <w:rFonts w:ascii="Times New Roman" w:hAnsi="Times New Roman"/>
          <w:color w:val="000000"/>
        </w:rPr>
        <w:t xml:space="preserve">For those who </w:t>
      </w:r>
      <w:r w:rsidR="003E34A4">
        <w:rPr>
          <w:rFonts w:ascii="Times New Roman" w:hAnsi="Times New Roman"/>
          <w:color w:val="000000"/>
        </w:rPr>
        <w:t xml:space="preserve">would like to </w:t>
      </w:r>
      <w:r w:rsidR="000B3E3E">
        <w:rPr>
          <w:rFonts w:ascii="Times New Roman" w:hAnsi="Times New Roman"/>
          <w:color w:val="000000"/>
        </w:rPr>
        <w:t xml:space="preserve">participate in EMS, </w:t>
      </w:r>
      <w:r w:rsidR="000B3E3E">
        <w:rPr>
          <w:rFonts w:ascii="Times New Roman" w:hAnsi="Times New Roman" w:cs="Times New Roman"/>
          <w:color w:val="000000"/>
        </w:rPr>
        <w:t>they</w:t>
      </w:r>
      <w:r w:rsidR="000B3E3E" w:rsidRPr="001D2D35">
        <w:rPr>
          <w:rFonts w:ascii="Times New Roman" w:hAnsi="Times New Roman" w:cs="Times New Roman"/>
          <w:color w:val="000000"/>
        </w:rPr>
        <w:t xml:space="preserve"> are encouraged to submit a camera-ready abstract (A4-size with 25-mm margins </w:t>
      </w:r>
      <w:r w:rsidR="000F1223">
        <w:rPr>
          <w:rFonts w:ascii="Times New Roman" w:hAnsi="Times New Roman" w:cs="Times New Roman"/>
          <w:color w:val="000000"/>
        </w:rPr>
        <w:t>in side, 20-mm m</w:t>
      </w:r>
      <w:r w:rsidR="00B25ABF">
        <w:rPr>
          <w:rFonts w:ascii="Times New Roman" w:hAnsi="Times New Roman" w:cs="Times New Roman"/>
          <w:color w:val="000000"/>
        </w:rPr>
        <w:t>a</w:t>
      </w:r>
      <w:r w:rsidR="000F1223">
        <w:rPr>
          <w:rFonts w:ascii="Times New Roman" w:hAnsi="Times New Roman" w:cs="Times New Roman"/>
          <w:color w:val="000000"/>
        </w:rPr>
        <w:t>rgins in top and bottom</w:t>
      </w:r>
      <w:r w:rsidR="000B3E3E">
        <w:rPr>
          <w:rFonts w:ascii="Times New Roman" w:hAnsi="Times New Roman" w:cs="Times New Roman"/>
          <w:color w:val="000000"/>
        </w:rPr>
        <w:t>, 2 or 4-pages</w:t>
      </w:r>
      <w:r w:rsidR="000B3E3E" w:rsidRPr="001D2D35">
        <w:rPr>
          <w:rFonts w:ascii="Times New Roman" w:hAnsi="Times New Roman" w:cs="Times New Roman"/>
          <w:color w:val="000000"/>
        </w:rPr>
        <w:t>) in a PDF format</w:t>
      </w:r>
      <w:r w:rsidR="000B3E3E">
        <w:rPr>
          <w:rFonts w:ascii="Times New Roman" w:hAnsi="Times New Roman" w:cs="Times New Roman"/>
          <w:color w:val="000000"/>
        </w:rPr>
        <w:t xml:space="preserve"> via </w:t>
      </w:r>
      <w:r w:rsidR="00C24DCF">
        <w:rPr>
          <w:rFonts w:ascii="Times New Roman" w:hAnsi="Times New Roman" w:cs="Times New Roman"/>
          <w:color w:val="000000"/>
        </w:rPr>
        <w:t>website of EMS (</w:t>
      </w:r>
      <w:hyperlink r:id="rId4" w:history="1">
        <w:r w:rsidR="003E34A4" w:rsidRPr="00EC4F3B">
          <w:rPr>
            <w:rStyle w:val="a3"/>
            <w:rFonts w:ascii="Times New Roman" w:hAnsi="Times New Roman" w:cs="Times New Roman"/>
          </w:rPr>
          <w:t>http://ems.jpn.org</w:t>
        </w:r>
      </w:hyperlink>
      <w:r w:rsidR="00C24DCF">
        <w:rPr>
          <w:rFonts w:ascii="Times New Roman" w:hAnsi="Times New Roman" w:cs="Times New Roman"/>
          <w:color w:val="000000"/>
        </w:rPr>
        <w:t>)</w:t>
      </w:r>
      <w:r w:rsidR="000B3E3E">
        <w:rPr>
          <w:rFonts w:ascii="Times New Roman" w:hAnsi="Times New Roman" w:cs="Times New Roman"/>
          <w:color w:val="000000"/>
        </w:rPr>
        <w:t>.</w:t>
      </w:r>
    </w:p>
    <w:p w14:paraId="704B2FD7" w14:textId="1151CE24" w:rsidR="003E34A4" w:rsidRPr="00C37C85" w:rsidRDefault="000B3E3E" w:rsidP="003E34A4">
      <w:pPr>
        <w:ind w:firstLine="426"/>
        <w:rPr>
          <w:rFonts w:ascii="Times New Roman" w:hAnsi="Times New Roman" w:cs="Times New Roman"/>
          <w:color w:val="000000"/>
        </w:rPr>
      </w:pPr>
      <w:r>
        <w:rPr>
          <w:rFonts w:ascii="Times New Roman" w:hAnsi="Times New Roman" w:cs="Times New Roman"/>
        </w:rPr>
        <w:t xml:space="preserve">The 2-page abstract should </w:t>
      </w:r>
      <w:r w:rsidR="00B25ABF">
        <w:rPr>
          <w:rFonts w:ascii="Times New Roman" w:hAnsi="Times New Roman" w:cs="Times New Roman"/>
        </w:rPr>
        <w:t xml:space="preserve">be </w:t>
      </w:r>
      <w:r w:rsidR="0083451B">
        <w:rPr>
          <w:rFonts w:ascii="Times New Roman" w:hAnsi="Times New Roman" w:cs="Times New Roman"/>
        </w:rPr>
        <w:t xml:space="preserve">written in English and </w:t>
      </w:r>
      <w:r>
        <w:rPr>
          <w:rFonts w:ascii="Times New Roman" w:hAnsi="Times New Roman" w:cs="Times New Roman"/>
        </w:rPr>
        <w:t>start wi</w:t>
      </w:r>
      <w:r w:rsidR="0083451B">
        <w:rPr>
          <w:rFonts w:ascii="Times New Roman" w:hAnsi="Times New Roman" w:cs="Times New Roman"/>
        </w:rPr>
        <w:t>th a title, author name(s)</w:t>
      </w:r>
      <w:r>
        <w:rPr>
          <w:rFonts w:ascii="Times New Roman" w:hAnsi="Times New Roman" w:cs="Times New Roman"/>
        </w:rPr>
        <w:t>, af</w:t>
      </w:r>
      <w:r w:rsidRPr="00C37C85">
        <w:rPr>
          <w:rFonts w:ascii="Times New Roman" w:hAnsi="Times New Roman" w:cs="Times New Roman"/>
        </w:rPr>
        <w:t>filiation</w:t>
      </w:r>
      <w:r w:rsidR="0083451B" w:rsidRPr="00C37C85">
        <w:rPr>
          <w:rFonts w:ascii="Times New Roman" w:hAnsi="Times New Roman" w:cs="Times New Roman"/>
        </w:rPr>
        <w:t>(</w:t>
      </w:r>
      <w:r w:rsidRPr="00C37C85">
        <w:rPr>
          <w:rFonts w:ascii="Times New Roman" w:hAnsi="Times New Roman" w:cs="Times New Roman"/>
        </w:rPr>
        <w:t>s</w:t>
      </w:r>
      <w:r w:rsidR="0083451B" w:rsidRPr="00C37C85">
        <w:rPr>
          <w:rFonts w:ascii="Times New Roman" w:hAnsi="Times New Roman" w:cs="Times New Roman"/>
        </w:rPr>
        <w:t>)</w:t>
      </w:r>
      <w:r w:rsidR="00C24DCF" w:rsidRPr="00C37C85">
        <w:rPr>
          <w:rFonts w:ascii="Times New Roman" w:hAnsi="Times New Roman" w:cs="Times New Roman"/>
          <w:kern w:val="0"/>
        </w:rPr>
        <w:t xml:space="preserve">, address(es), and contact author’s </w:t>
      </w:r>
      <w:r w:rsidR="003E34A4" w:rsidRPr="00C37C85">
        <w:rPr>
          <w:rFonts w:ascii="Times New Roman" w:hAnsi="Times New Roman" w:cs="Times New Roman"/>
          <w:kern w:val="0"/>
        </w:rPr>
        <w:t>e-mail address, which are centered a</w:t>
      </w:r>
      <w:r w:rsidR="00C37C85" w:rsidRPr="00C37C85">
        <w:rPr>
          <w:rFonts w:ascii="Times New Roman" w:hAnsi="Times New Roman" w:cs="Times New Roman"/>
          <w:kern w:val="0"/>
        </w:rPr>
        <w:t>n</w:t>
      </w:r>
      <w:r w:rsidR="003E34A4" w:rsidRPr="00C37C85">
        <w:rPr>
          <w:rFonts w:ascii="Times New Roman" w:hAnsi="Times New Roman" w:cs="Times New Roman"/>
          <w:kern w:val="0"/>
        </w:rPr>
        <w:t>d formatted as seen in this template</w:t>
      </w:r>
      <w:r w:rsidR="00C24DCF" w:rsidRPr="00C37C85">
        <w:rPr>
          <w:rFonts w:ascii="Times New Roman" w:hAnsi="Times New Roman" w:cs="Times New Roman"/>
          <w:kern w:val="0"/>
        </w:rPr>
        <w:t>.</w:t>
      </w:r>
      <w:r w:rsidR="0083451B" w:rsidRPr="00C37C85">
        <w:rPr>
          <w:rFonts w:ascii="Times New Roman" w:hAnsi="Times New Roman" w:cs="Times New Roman"/>
          <w:kern w:val="0"/>
        </w:rPr>
        <w:t xml:space="preserve"> The presenting authors may be underlined. </w:t>
      </w:r>
      <w:r w:rsidR="003E34A4" w:rsidRPr="00C37C85">
        <w:rPr>
          <w:rFonts w:ascii="Times New Roman" w:hAnsi="Times New Roman" w:cs="Times New Roman"/>
          <w:kern w:val="0"/>
        </w:rPr>
        <w:t>Following a blank line, t</w:t>
      </w:r>
      <w:r w:rsidR="0083451B" w:rsidRPr="00C37C85">
        <w:rPr>
          <w:rFonts w:ascii="Times New Roman" w:hAnsi="Times New Roman" w:cs="Times New Roman"/>
          <w:kern w:val="0"/>
        </w:rPr>
        <w:t xml:space="preserve">he body of the abstract starts, and may </w:t>
      </w:r>
      <w:r w:rsidR="003E34A4" w:rsidRPr="00C37C85">
        <w:rPr>
          <w:rFonts w:ascii="Times New Roman" w:hAnsi="Times New Roman" w:cs="Times New Roman"/>
          <w:kern w:val="0"/>
        </w:rPr>
        <w:t xml:space="preserve">contain </w:t>
      </w:r>
      <w:r w:rsidR="0083451B" w:rsidRPr="00C37C85">
        <w:rPr>
          <w:rFonts w:ascii="Times New Roman" w:hAnsi="Times New Roman" w:cs="Times New Roman"/>
          <w:kern w:val="0"/>
        </w:rPr>
        <w:t xml:space="preserve">text, </w:t>
      </w:r>
      <w:r w:rsidR="003E34A4" w:rsidRPr="00C37C85">
        <w:rPr>
          <w:rFonts w:ascii="Times New Roman" w:hAnsi="Times New Roman" w:cs="Times New Roman"/>
          <w:kern w:val="0"/>
        </w:rPr>
        <w:t xml:space="preserve">reference(s), </w:t>
      </w:r>
      <w:r w:rsidR="0083451B" w:rsidRPr="00C37C85">
        <w:rPr>
          <w:rFonts w:ascii="Times New Roman" w:hAnsi="Times New Roman" w:cs="Times New Roman"/>
          <w:kern w:val="0"/>
        </w:rPr>
        <w:t xml:space="preserve">figures(s), table(s), </w:t>
      </w:r>
      <w:r w:rsidR="009D6B3C">
        <w:rPr>
          <w:rFonts w:ascii="Times New Roman" w:hAnsi="Times New Roman" w:cs="Times New Roman"/>
          <w:kern w:val="0"/>
        </w:rPr>
        <w:t xml:space="preserve">and </w:t>
      </w:r>
      <w:r w:rsidR="0083451B" w:rsidRPr="00C37C85">
        <w:rPr>
          <w:rFonts w:ascii="Times New Roman" w:hAnsi="Times New Roman" w:cs="Times New Roman"/>
          <w:kern w:val="0"/>
        </w:rPr>
        <w:t xml:space="preserve">their captions. </w:t>
      </w:r>
      <w:r w:rsidR="0083451B" w:rsidRPr="00C37C85">
        <w:rPr>
          <w:rFonts w:ascii="Times New Roman" w:hAnsi="Times New Roman" w:cs="Times New Roman"/>
          <w:color w:val="000000"/>
        </w:rPr>
        <w:t xml:space="preserve">The </w:t>
      </w:r>
      <w:r w:rsidR="00C37C85" w:rsidRPr="00C37C85">
        <w:rPr>
          <w:rFonts w:ascii="Times New Roman" w:hAnsi="Times New Roman" w:cs="Times New Roman"/>
          <w:color w:val="000000"/>
        </w:rPr>
        <w:t xml:space="preserve">main </w:t>
      </w:r>
      <w:r w:rsidR="0083451B" w:rsidRPr="00C37C85">
        <w:rPr>
          <w:rFonts w:ascii="Times New Roman" w:hAnsi="Times New Roman" w:cs="Times New Roman"/>
          <w:color w:val="000000"/>
        </w:rPr>
        <w:t>text should be written in the Times New Roman (or similar) font of</w:t>
      </w:r>
      <w:r w:rsidR="0083451B" w:rsidRPr="00C37C85">
        <w:rPr>
          <w:rFonts w:ascii="Times New Roman" w:eastAsia="游明朝" w:hAnsi="Times New Roman" w:cs="Times New Roman"/>
          <w:color w:val="000000"/>
        </w:rPr>
        <w:t xml:space="preserve"> 12 points </w:t>
      </w:r>
      <w:r w:rsidR="00C37C85" w:rsidRPr="00C37C85">
        <w:rPr>
          <w:rFonts w:ascii="Times New Roman" w:eastAsia="游明朝" w:hAnsi="Times New Roman" w:cs="Times New Roman"/>
          <w:color w:val="000000"/>
        </w:rPr>
        <w:t>with</w:t>
      </w:r>
      <w:r w:rsidR="0083451B" w:rsidRPr="00C37C85">
        <w:rPr>
          <w:rFonts w:ascii="Times New Roman" w:eastAsia="游明朝" w:hAnsi="Times New Roman" w:cs="Times New Roman"/>
          <w:color w:val="000000"/>
        </w:rPr>
        <w:t xml:space="preserve"> justification, as seen in this template.</w:t>
      </w:r>
      <w:r w:rsidR="003E34A4" w:rsidRPr="00C37C85">
        <w:rPr>
          <w:rFonts w:ascii="Times New Roman" w:eastAsia="游明朝" w:hAnsi="Times New Roman" w:cs="Times New Roman"/>
          <w:color w:val="000000"/>
        </w:rPr>
        <w:t xml:space="preserve"> Single line spacing is recommended, but is not mandatory</w:t>
      </w:r>
      <w:r w:rsidR="00C37C85" w:rsidRPr="00C37C85">
        <w:rPr>
          <w:rFonts w:ascii="Times New Roman" w:eastAsia="游明朝" w:hAnsi="Times New Roman" w:cs="Times New Roman"/>
          <w:color w:val="000000"/>
        </w:rPr>
        <w:t xml:space="preserve"> and one can alter the line space. Because of the limitation in length, 2-page abstract may not contain abstract and does not require sectioning.</w:t>
      </w:r>
    </w:p>
    <w:p w14:paraId="23CC31CF" w14:textId="52CEDD07" w:rsidR="00794D97" w:rsidRDefault="00794D97" w:rsidP="001260A0">
      <w:pPr>
        <w:ind w:firstLine="426"/>
        <w:rPr>
          <w:rFonts w:ascii="Times New Roman" w:eastAsia="游明朝" w:hAnsi="Times New Roman" w:cs="Times New Roman"/>
          <w:color w:val="000000"/>
        </w:rPr>
      </w:pPr>
      <w:r w:rsidRPr="00794D97">
        <w:rPr>
          <w:rFonts w:ascii="Times New Roman" w:eastAsia="游明朝" w:hAnsi="Times New Roman" w:cs="Times New Roman"/>
          <w:color w:val="000000"/>
        </w:rPr>
        <w:t xml:space="preserve">Equations, if any, should appear on a separate line from the text. The equation number should appear in parentheses flush with the right margin, as shown below for </w:t>
      </w:r>
      <w:r w:rsidR="00390720">
        <w:rPr>
          <w:rFonts w:ascii="Times New Roman" w:eastAsia="游明朝" w:hAnsi="Times New Roman" w:cs="Times New Roman"/>
          <w:color w:val="000000"/>
        </w:rPr>
        <w:t>E</w:t>
      </w:r>
      <w:r w:rsidRPr="00794D97">
        <w:rPr>
          <w:rFonts w:ascii="Times New Roman" w:eastAsia="游明朝" w:hAnsi="Times New Roman" w:cs="Times New Roman"/>
          <w:color w:val="000000"/>
        </w:rPr>
        <w:t xml:space="preserve">q. (1). </w:t>
      </w:r>
    </w:p>
    <w:p w14:paraId="6322A0A5" w14:textId="7CABADDD" w:rsidR="00794D97" w:rsidRDefault="00B25ABF" w:rsidP="00390720">
      <w:pPr>
        <w:tabs>
          <w:tab w:val="right" w:pos="7655"/>
        </w:tabs>
        <w:jc w:val="center"/>
        <w:rPr>
          <w:rFonts w:ascii="Times New Roman" w:eastAsia="游明朝" w:hAnsi="Times New Roman" w:cs="Times New Roman"/>
          <w:color w:val="000000"/>
        </w:rPr>
      </w:pPr>
      <m:oMath>
        <m:f>
          <m:fPr>
            <m:ctrlPr>
              <w:rPr>
                <w:rFonts w:ascii="Cambria Math" w:eastAsia="游明朝" w:hAnsi="Cambria Math" w:cs="Times New Roman"/>
                <w:i/>
                <w:color w:val="000000"/>
              </w:rPr>
            </m:ctrlPr>
          </m:fPr>
          <m:num>
            <m:r>
              <w:rPr>
                <w:rFonts w:ascii="Cambria Math" w:eastAsia="游明朝" w:hAnsi="Cambria Math" w:cs="Times New Roman"/>
                <w:color w:val="000000"/>
              </w:rPr>
              <m:t>d</m:t>
            </m:r>
          </m:num>
          <m:den>
            <m:r>
              <w:rPr>
                <w:rFonts w:ascii="Cambria Math" w:eastAsia="游明朝" w:hAnsi="Cambria Math" w:cs="Times New Roman"/>
                <w:color w:val="000000"/>
              </w:rPr>
              <m:t>dx</m:t>
            </m:r>
          </m:den>
        </m:f>
        <m:d>
          <m:dPr>
            <m:ctrlPr>
              <w:rPr>
                <w:rFonts w:ascii="Cambria Math" w:eastAsia="游明朝" w:hAnsi="Cambria Math" w:cs="Times New Roman"/>
                <w:i/>
                <w:color w:val="000000"/>
              </w:rPr>
            </m:ctrlPr>
          </m:dPr>
          <m:e>
            <m:r>
              <w:rPr>
                <w:rFonts w:ascii="Cambria Math" w:eastAsia="游明朝" w:hAnsi="Cambria Math" w:cs="Times New Roman"/>
                <w:color w:val="000000"/>
              </w:rPr>
              <m:t>D</m:t>
            </m:r>
            <m:f>
              <m:fPr>
                <m:ctrlPr>
                  <w:rPr>
                    <w:rFonts w:ascii="Cambria Math" w:eastAsia="游明朝" w:hAnsi="Cambria Math" w:cs="Times New Roman"/>
                    <w:i/>
                    <w:color w:val="000000"/>
                  </w:rPr>
                </m:ctrlPr>
              </m:fPr>
              <m:num>
                <m:r>
                  <w:rPr>
                    <w:rFonts w:ascii="Cambria Math" w:eastAsia="游明朝" w:hAnsi="Cambria Math" w:cs="Times New Roman"/>
                    <w:color w:val="000000"/>
                  </w:rPr>
                  <m:t>dn</m:t>
                </m:r>
              </m:num>
              <m:den>
                <m:r>
                  <w:rPr>
                    <w:rFonts w:ascii="Cambria Math" w:eastAsia="游明朝" w:hAnsi="Cambria Math" w:cs="Times New Roman"/>
                    <w:color w:val="000000"/>
                  </w:rPr>
                  <m:t>dx</m:t>
                </m:r>
              </m:den>
            </m:f>
          </m:e>
        </m:d>
        <m:r>
          <w:rPr>
            <w:rFonts w:ascii="Cambria Math" w:eastAsia="游明朝" w:hAnsi="Cambria Math" w:cs="Times New Roman"/>
            <w:color w:val="000000"/>
          </w:rPr>
          <m:t>=J-</m:t>
        </m:r>
        <m:f>
          <m:fPr>
            <m:ctrlPr>
              <w:rPr>
                <w:rFonts w:ascii="Cambria Math" w:eastAsia="游明朝" w:hAnsi="Cambria Math" w:cs="Times New Roman"/>
                <w:i/>
                <w:color w:val="000000"/>
              </w:rPr>
            </m:ctrlPr>
          </m:fPr>
          <m:num>
            <m:r>
              <w:rPr>
                <w:rFonts w:ascii="Cambria Math" w:eastAsia="游明朝" w:hAnsi="Cambria Math" w:cs="Times New Roman"/>
                <w:color w:val="000000"/>
              </w:rPr>
              <m:t>n</m:t>
            </m:r>
          </m:num>
          <m:den>
            <m:r>
              <w:rPr>
                <w:rFonts w:ascii="Cambria Math" w:eastAsia="Lantinghei TC Heavy" w:hAnsi="Cambria Math" w:cs="Lantinghei TC Heavy"/>
                <w:color w:val="000000"/>
              </w:rPr>
              <m:t>τ</m:t>
            </m:r>
          </m:den>
        </m:f>
      </m:oMath>
      <w:r w:rsidR="00A51CAF">
        <w:rPr>
          <w:rFonts w:ascii="Times New Roman" w:eastAsia="游明朝" w:hAnsi="Times New Roman" w:cs="Times New Roman" w:hint="eastAsia"/>
          <w:color w:val="000000"/>
        </w:rPr>
        <w:tab/>
        <w:t>(1)</w:t>
      </w:r>
    </w:p>
    <w:p w14:paraId="0F774E4F" w14:textId="2A4FDA9A" w:rsidR="001260A0" w:rsidRDefault="003E34A4" w:rsidP="001260A0">
      <w:pPr>
        <w:ind w:firstLine="426"/>
        <w:rPr>
          <w:rFonts w:ascii="Times New Roman" w:hAnsi="Times New Roman"/>
          <w:color w:val="000000"/>
        </w:rPr>
      </w:pPr>
      <w:r>
        <w:rPr>
          <w:rFonts w:ascii="Times New Roman" w:eastAsia="游明朝" w:hAnsi="Times New Roman" w:cs="Times New Roman"/>
          <w:color w:val="000000"/>
        </w:rPr>
        <w:t xml:space="preserve">It is important for the authors to take care of the readability of the figures. </w:t>
      </w:r>
      <w:r w:rsidR="001260A0">
        <w:rPr>
          <w:rFonts w:ascii="Times New Roman" w:eastAsia="游明朝" w:hAnsi="Times New Roman" w:cs="Times New Roman"/>
          <w:color w:val="000000"/>
        </w:rPr>
        <w:t>The abstract booklet is printed in black and white, so, it is strongly recommended to use different symbols, line styles, or line thickness to distinguish different data. Examples of</w:t>
      </w:r>
      <w:r w:rsidR="00390720">
        <w:rPr>
          <w:rFonts w:ascii="Times New Roman" w:eastAsia="游明朝" w:hAnsi="Times New Roman" w:cs="Times New Roman"/>
          <w:color w:val="000000"/>
        </w:rPr>
        <w:t xml:space="preserve"> recommended and non-recommended </w:t>
      </w:r>
      <w:r w:rsidR="001260A0">
        <w:rPr>
          <w:rFonts w:ascii="Times New Roman" w:eastAsia="游明朝" w:hAnsi="Times New Roman" w:cs="Times New Roman"/>
          <w:color w:val="000000"/>
        </w:rPr>
        <w:t>figures a</w:t>
      </w:r>
      <w:r w:rsidR="00390720">
        <w:rPr>
          <w:rFonts w:ascii="Times New Roman" w:eastAsia="游明朝" w:hAnsi="Times New Roman" w:cs="Times New Roman"/>
          <w:color w:val="000000"/>
        </w:rPr>
        <w:t>re shown in Figs. 1 and 2, respectively, though</w:t>
      </w:r>
      <w:r w:rsidR="001260A0">
        <w:rPr>
          <w:rFonts w:ascii="Times New Roman" w:eastAsia="游明朝" w:hAnsi="Times New Roman" w:cs="Times New Roman"/>
          <w:color w:val="000000"/>
        </w:rPr>
        <w:t xml:space="preserve"> </w:t>
      </w:r>
      <w:r w:rsidR="00390720">
        <w:rPr>
          <w:rFonts w:ascii="Times New Roman" w:eastAsia="游明朝" w:hAnsi="Times New Roman" w:cs="Times New Roman"/>
          <w:color w:val="000000"/>
        </w:rPr>
        <w:t>it is hard to</w:t>
      </w:r>
      <w:r w:rsidR="001260A0">
        <w:rPr>
          <w:rFonts w:ascii="Times New Roman" w:eastAsia="游明朝" w:hAnsi="Times New Roman" w:cs="Times New Roman"/>
          <w:color w:val="000000"/>
        </w:rPr>
        <w:t xml:space="preserve"> realize </w:t>
      </w:r>
      <w:r w:rsidR="00390720">
        <w:rPr>
          <w:rFonts w:ascii="Times New Roman" w:eastAsia="游明朝" w:hAnsi="Times New Roman" w:cs="Times New Roman"/>
          <w:color w:val="000000"/>
        </w:rPr>
        <w:t>which is better</w:t>
      </w:r>
      <w:r w:rsidR="001260A0">
        <w:rPr>
          <w:rFonts w:ascii="Times New Roman" w:eastAsia="游明朝" w:hAnsi="Times New Roman" w:cs="Times New Roman"/>
          <w:color w:val="000000"/>
        </w:rPr>
        <w:t xml:space="preserve"> if you print them by a color printer.</w:t>
      </w:r>
      <w:r w:rsidR="00390720">
        <w:rPr>
          <w:rFonts w:ascii="Times New Roman" w:eastAsia="游明朝" w:hAnsi="Times New Roman" w:cs="Times New Roman"/>
          <w:color w:val="000000"/>
        </w:rPr>
        <w:t xml:space="preserve"> </w:t>
      </w:r>
      <w:r w:rsidR="00390720" w:rsidRPr="001D2D35">
        <w:rPr>
          <w:rFonts w:ascii="Times New Roman" w:hAnsi="Times New Roman" w:cs="Times New Roman"/>
          <w:color w:val="000000"/>
        </w:rPr>
        <w:t>The captions should be added to the figures and tables</w:t>
      </w:r>
      <w:r w:rsidR="00390720">
        <w:rPr>
          <w:rFonts w:ascii="Times New Roman" w:hAnsi="Times New Roman" w:cs="Times New Roman"/>
          <w:color w:val="000000"/>
        </w:rPr>
        <w:t>, as shown in Figs. 1 and 2, and Table 1.</w:t>
      </w:r>
    </w:p>
    <w:p w14:paraId="6F03E245" w14:textId="39CCDFEA" w:rsidR="0083451B" w:rsidRDefault="001260A0" w:rsidP="001260A0">
      <w:pPr>
        <w:ind w:firstLine="426"/>
        <w:rPr>
          <w:rFonts w:ascii="Times New Roman" w:hAnsi="Times New Roman" w:cs="Times New Roman"/>
          <w:kern w:val="0"/>
        </w:rPr>
      </w:pPr>
      <w:r>
        <w:rPr>
          <w:rFonts w:ascii="Times New Roman" w:hAnsi="Times New Roman"/>
          <w:color w:val="000000"/>
        </w:rPr>
        <w:lastRenderedPageBreak/>
        <w:t xml:space="preserve">It is also important to cite appropriate references. </w:t>
      </w:r>
      <w:r w:rsidRPr="001260A0">
        <w:rPr>
          <w:rFonts w:ascii="Times New Roman" w:hAnsi="Times New Roman" w:cs="Times New Roman"/>
          <w:kern w:val="0"/>
        </w:rPr>
        <w:t xml:space="preserve">List and number all the references, if any, at the end of the </w:t>
      </w:r>
      <w:r w:rsidR="00794D97">
        <w:rPr>
          <w:rFonts w:ascii="Times New Roman" w:hAnsi="Times New Roman" w:cs="Times New Roman"/>
          <w:kern w:val="0"/>
        </w:rPr>
        <w:t>text</w:t>
      </w:r>
      <w:r w:rsidRPr="001260A0">
        <w:rPr>
          <w:rFonts w:ascii="Times New Roman" w:hAnsi="Times New Roman" w:cs="Times New Roman"/>
          <w:kern w:val="0"/>
        </w:rPr>
        <w:t>. The reference style in accordance with the one found in the Japanese Journal of Applied Physics is recommended. When referring to them in the text, the reference number should be designated by square brackets like this [1].</w:t>
      </w:r>
    </w:p>
    <w:p w14:paraId="1A1DC781" w14:textId="77777777" w:rsidR="00A35BCD" w:rsidRPr="001260A0" w:rsidRDefault="00A35BCD" w:rsidP="001260A0">
      <w:pPr>
        <w:ind w:firstLine="426"/>
        <w:rPr>
          <w:rFonts w:ascii="Times New Roman" w:hAnsi="Times New Roman"/>
          <w:color w:val="000000"/>
        </w:rPr>
      </w:pPr>
    </w:p>
    <w:p w14:paraId="030C6C67" w14:textId="516A45B0" w:rsidR="001260A0" w:rsidRDefault="001260A0">
      <w:pPr>
        <w:rPr>
          <w:rFonts w:ascii="Times New Roman" w:eastAsia="游明朝" w:hAnsi="Times New Roman" w:cs="Times New Roman"/>
          <w:color w:val="000000"/>
        </w:rPr>
      </w:pPr>
      <w:r>
        <w:rPr>
          <w:rFonts w:ascii="Times New Roman" w:eastAsia="游明朝" w:hAnsi="Times New Roman" w:cs="Times New Roman"/>
          <w:color w:val="000000"/>
        </w:rPr>
        <w:t xml:space="preserve">[1] </w:t>
      </w:r>
      <w:r w:rsidR="0038177D">
        <w:rPr>
          <w:rFonts w:ascii="Times New Roman" w:eastAsia="游明朝" w:hAnsi="Times New Roman" w:cs="Times New Roman"/>
          <w:color w:val="000000"/>
        </w:rPr>
        <w:t xml:space="preserve">K. Akita, </w:t>
      </w:r>
      <w:r>
        <w:rPr>
          <w:rFonts w:ascii="Times New Roman" w:eastAsia="游明朝" w:hAnsi="Times New Roman" w:cs="Times New Roman"/>
          <w:color w:val="000000"/>
        </w:rPr>
        <w:t xml:space="preserve">J. Motohisa, </w:t>
      </w:r>
      <w:r w:rsidR="0038177D">
        <w:rPr>
          <w:rFonts w:ascii="Times New Roman" w:eastAsia="游明朝" w:hAnsi="Times New Roman" w:cs="Times New Roman"/>
          <w:color w:val="000000"/>
        </w:rPr>
        <w:t>M</w:t>
      </w:r>
      <w:r>
        <w:rPr>
          <w:rFonts w:ascii="Times New Roman" w:eastAsia="游明朝" w:hAnsi="Times New Roman" w:cs="Times New Roman"/>
          <w:color w:val="000000"/>
        </w:rPr>
        <w:t xml:space="preserve">. Sugiyama, and </w:t>
      </w:r>
      <w:r w:rsidR="00B25ABF">
        <w:rPr>
          <w:rFonts w:ascii="Times New Roman" w:eastAsia="游明朝" w:hAnsi="Times New Roman" w:cs="Times New Roman"/>
          <w:color w:val="000000"/>
        </w:rPr>
        <w:t>J. Suda</w:t>
      </w:r>
      <w:bookmarkStart w:id="0" w:name="_GoBack"/>
      <w:bookmarkEnd w:id="0"/>
      <w:r>
        <w:rPr>
          <w:rFonts w:ascii="Times New Roman" w:eastAsia="游明朝" w:hAnsi="Times New Roman" w:cs="Times New Roman"/>
          <w:color w:val="000000"/>
        </w:rPr>
        <w:t xml:space="preserve">, Jpn. J. Appl. Phys. </w:t>
      </w:r>
      <w:r w:rsidR="0038177D" w:rsidRPr="0038177D">
        <w:rPr>
          <w:rFonts w:ascii="Times New Roman" w:eastAsia="游明朝" w:hAnsi="Times New Roman" w:cs="Times New Roman"/>
          <w:b/>
          <w:color w:val="000000"/>
        </w:rPr>
        <w:t>48</w:t>
      </w:r>
      <w:r w:rsidR="0038177D">
        <w:rPr>
          <w:rFonts w:ascii="Times New Roman" w:eastAsia="游明朝" w:hAnsi="Times New Roman" w:cs="Times New Roman"/>
          <w:color w:val="000000"/>
        </w:rPr>
        <w:t>, 123 (2017).</w:t>
      </w:r>
    </w:p>
    <w:p w14:paraId="0EA75E4C" w14:textId="57B77DF4" w:rsidR="0083451B" w:rsidRDefault="0083451B">
      <w:pPr>
        <w:rPr>
          <w:rFonts w:ascii="Times New Roman" w:eastAsia="游明朝" w:hAnsi="Times New Roman" w:cs="Times New Roman"/>
          <w:color w:val="000000"/>
        </w:rPr>
      </w:pPr>
      <w:r>
        <w:rPr>
          <w:rFonts w:ascii="Times New Roman" w:eastAsia="游明朝" w:hAnsi="Times New Roman" w:cs="Times New Roman"/>
          <w:color w:val="000000"/>
        </w:rPr>
        <w:t>[</w:t>
      </w:r>
      <w:r w:rsidR="00794D97">
        <w:rPr>
          <w:rFonts w:ascii="Times New Roman" w:eastAsia="游明朝" w:hAnsi="Times New Roman" w:cs="Times New Roman"/>
          <w:color w:val="000000"/>
        </w:rPr>
        <w:t>2</w:t>
      </w:r>
      <w:r>
        <w:rPr>
          <w:rFonts w:ascii="Times New Roman" w:eastAsia="游明朝" w:hAnsi="Times New Roman" w:cs="Times New Roman"/>
          <w:color w:val="000000"/>
        </w:rPr>
        <w:t>]</w:t>
      </w:r>
      <w:r w:rsidRPr="0083451B">
        <w:rPr>
          <w:rFonts w:ascii="Times New Roman" w:eastAsia="游明朝" w:hAnsi="Times New Roman" w:cs="Times New Roman"/>
          <w:color w:val="000000"/>
        </w:rPr>
        <w:t xml:space="preserve"> </w:t>
      </w:r>
      <w:r w:rsidRPr="0083451B">
        <w:rPr>
          <w:rFonts w:ascii="Times New Roman" w:hAnsi="Times New Roman" w:cs="Times New Roman"/>
          <w:color w:val="000000"/>
        </w:rPr>
        <w:t>I</w:t>
      </w:r>
      <w:r>
        <w:rPr>
          <w:rFonts w:ascii="Times New Roman" w:hAnsi="Times New Roman" w:cs="Times New Roman"/>
          <w:color w:val="000000"/>
        </w:rPr>
        <w:t>.</w:t>
      </w:r>
      <w:r w:rsidRPr="0083451B">
        <w:rPr>
          <w:rFonts w:ascii="Times New Roman" w:hAnsi="Times New Roman" w:cs="Times New Roman"/>
          <w:color w:val="000000"/>
        </w:rPr>
        <w:t xml:space="preserve"> S. Defect</w:t>
      </w:r>
      <w:r w:rsidRPr="001D2D35">
        <w:rPr>
          <w:rFonts w:ascii="Times New Roman" w:hAnsi="Times New Roman" w:cs="Times New Roman"/>
          <w:color w:val="000000"/>
        </w:rPr>
        <w:t>, S</w:t>
      </w:r>
      <w:r>
        <w:rPr>
          <w:rFonts w:ascii="Times New Roman" w:hAnsi="Times New Roman" w:cs="Times New Roman"/>
          <w:color w:val="000000"/>
        </w:rPr>
        <w:t>.</w:t>
      </w:r>
      <w:r w:rsidRPr="001D2D35">
        <w:rPr>
          <w:rFonts w:ascii="Times New Roman" w:hAnsi="Times New Roman" w:cs="Times New Roman"/>
          <w:color w:val="000000"/>
        </w:rPr>
        <w:t xml:space="preserve"> Compound, and M</w:t>
      </w:r>
      <w:r>
        <w:rPr>
          <w:rFonts w:ascii="Times New Roman" w:hAnsi="Times New Roman" w:cs="Times New Roman"/>
          <w:color w:val="000000"/>
        </w:rPr>
        <w:t>.</w:t>
      </w:r>
      <w:r w:rsidRPr="001D2D35">
        <w:rPr>
          <w:rFonts w:ascii="Times New Roman" w:hAnsi="Times New Roman" w:cs="Times New Roman"/>
          <w:color w:val="000000"/>
        </w:rPr>
        <w:t xml:space="preserve"> Res</w:t>
      </w:r>
      <w:r>
        <w:rPr>
          <w:rFonts w:ascii="Times New Roman" w:eastAsia="游明朝" w:hAnsi="Times New Roman" w:cs="Times New Roman"/>
          <w:color w:val="000000"/>
        </w:rPr>
        <w:t>, Abstract Template of ICDS-2017 (2017).</w:t>
      </w:r>
    </w:p>
    <w:p w14:paraId="45D949E6" w14:textId="30F72AD9" w:rsidR="0083451B" w:rsidRDefault="00A35BCD">
      <w:pPr>
        <w:rPr>
          <w:rFonts w:ascii="Times New Roman" w:hAnsi="Times New Roman"/>
          <w:color w:val="353531"/>
        </w:rPr>
      </w:pPr>
      <w:r>
        <w:rPr>
          <w:rFonts w:ascii="Times New Roman" w:hAnsi="Times New Roman"/>
          <w:noProof/>
          <w:color w:val="353531"/>
        </w:rPr>
        <mc:AlternateContent>
          <mc:Choice Requires="wps">
            <w:drawing>
              <wp:anchor distT="0" distB="0" distL="114300" distR="114300" simplePos="0" relativeHeight="251659264" behindDoc="0" locked="0" layoutInCell="1" allowOverlap="1" wp14:anchorId="4664DB16" wp14:editId="5F802C6F">
                <wp:simplePos x="0" y="0"/>
                <wp:positionH relativeFrom="column">
                  <wp:posOffset>0</wp:posOffset>
                </wp:positionH>
                <wp:positionV relativeFrom="paragraph">
                  <wp:posOffset>381000</wp:posOffset>
                </wp:positionV>
                <wp:extent cx="2971800" cy="3302000"/>
                <wp:effectExtent l="0" t="0" r="0" b="0"/>
                <wp:wrapSquare wrapText="bothSides"/>
                <wp:docPr id="1" name="テキスト 1"/>
                <wp:cNvGraphicFramePr/>
                <a:graphic xmlns:a="http://schemas.openxmlformats.org/drawingml/2006/main">
                  <a:graphicData uri="http://schemas.microsoft.com/office/word/2010/wordprocessingShape">
                    <wps:wsp>
                      <wps:cNvSpPr txBox="1"/>
                      <wps:spPr>
                        <a:xfrm>
                          <a:off x="0" y="0"/>
                          <a:ext cx="2971800" cy="3302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3F86568" w14:textId="6FF718A2" w:rsidR="00ED7BFA" w:rsidRDefault="00ED7BFA">
                            <w:r>
                              <w:rPr>
                                <w:noProof/>
                              </w:rPr>
                              <w:drawing>
                                <wp:inline distT="0" distB="0" distL="0" distR="0" wp14:anchorId="7578F037" wp14:editId="6A9A687C">
                                  <wp:extent cx="2788920" cy="252476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0_1.pdf"/>
                                          <pic:cNvPicPr/>
                                        </pic:nvPicPr>
                                        <pic:blipFill>
                                          <a:blip r:embed="rId5">
                                            <a:extLst>
                                              <a:ext uri="{28A0092B-C50C-407E-A947-70E740481C1C}">
                                                <a14:useLocalDpi xmlns:a14="http://schemas.microsoft.com/office/drawing/2010/main" val="0"/>
                                              </a:ext>
                                            </a:extLst>
                                          </a:blip>
                                          <a:stretch>
                                            <a:fillRect/>
                                          </a:stretch>
                                        </pic:blipFill>
                                        <pic:spPr>
                                          <a:xfrm>
                                            <a:off x="0" y="0"/>
                                            <a:ext cx="2788920" cy="2524760"/>
                                          </a:xfrm>
                                          <a:prstGeom prst="rect">
                                            <a:avLst/>
                                          </a:prstGeom>
                                        </pic:spPr>
                                      </pic:pic>
                                    </a:graphicData>
                                  </a:graphic>
                                </wp:inline>
                              </w:drawing>
                            </w:r>
                          </w:p>
                          <w:p w14:paraId="23DC9B5D" w14:textId="66C4BD3F" w:rsidR="00ED7BFA" w:rsidRPr="00070F72" w:rsidRDefault="00ED7BFA">
                            <w:pPr>
                              <w:rPr>
                                <w:rFonts w:ascii="Times New Roman" w:hAnsi="Times New Roman" w:cs="Times New Roman"/>
                              </w:rPr>
                            </w:pPr>
                            <w:r w:rsidRPr="00070F72">
                              <w:rPr>
                                <w:rFonts w:ascii="Times New Roman" w:hAnsi="Times New Roman" w:cs="Times New Roman"/>
                              </w:rPr>
                              <w:t>Fig. 1</w:t>
                            </w:r>
                            <w:r>
                              <w:rPr>
                                <w:rFonts w:ascii="Times New Roman" w:hAnsi="Times New Roman" w:cs="Times New Roman"/>
                              </w:rPr>
                              <w:t>:</w:t>
                            </w:r>
                            <w:r w:rsidRPr="00070F72">
                              <w:rPr>
                                <w:rFonts w:ascii="Times New Roman" w:hAnsi="Times New Roman" w:cs="Times New Roman"/>
                              </w:rPr>
                              <w:t xml:space="preserve"> Recommend figure.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664DB16" id="_x0000_t202" coordsize="21600,21600" o:spt="202" path="m,l,21600r21600,l21600,xe">
                <v:stroke joinstyle="miter"/>
                <v:path gradientshapeok="t" o:connecttype="rect"/>
              </v:shapetype>
              <v:shape id="テキスト 1" o:spid="_x0000_s1026" type="#_x0000_t202" style="position:absolute;left:0;text-align:left;margin-left:0;margin-top:30pt;width:234pt;height:260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" filled="f" stroked="f">
                <v:textbox>
                  <w:txbxContent>
                    <w:p w14:paraId="23F86568" w14:textId="6FF718A2" w:rsidR="00ED7BFA" w:rsidRDefault="00ED7BFA">
                      <w:r>
                        <w:rPr>
                          <w:noProof/>
                        </w:rPr>
                        <w:drawing>
                          <wp:inline distT="0" distB="0" distL="0" distR="0" wp14:anchorId="7578F037" wp14:editId="6A9A687C">
                            <wp:extent cx="2788920" cy="252476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0_1.pdf"/>
                                    <pic:cNvPicPr/>
                                  </pic:nvPicPr>
                                  <pic:blipFill>
                                    <a:blip r:embed="rId5">
                                      <a:extLst>
                                        <a:ext uri="{28A0092B-C50C-407E-A947-70E740481C1C}">
                                          <a14:useLocalDpi xmlns:a14="http://schemas.microsoft.com/office/drawing/2010/main" val="0"/>
                                        </a:ext>
                                      </a:extLst>
                                    </a:blip>
                                    <a:stretch>
                                      <a:fillRect/>
                                    </a:stretch>
                                  </pic:blipFill>
                                  <pic:spPr>
                                    <a:xfrm>
                                      <a:off x="0" y="0"/>
                                      <a:ext cx="2788920" cy="2524760"/>
                                    </a:xfrm>
                                    <a:prstGeom prst="rect">
                                      <a:avLst/>
                                    </a:prstGeom>
                                  </pic:spPr>
                                </pic:pic>
                              </a:graphicData>
                            </a:graphic>
                          </wp:inline>
                        </w:drawing>
                      </w:r>
                    </w:p>
                    <w:p w14:paraId="23DC9B5D" w14:textId="66C4BD3F" w:rsidR="00ED7BFA" w:rsidRPr="00070F72" w:rsidRDefault="00ED7BFA">
                      <w:pPr>
                        <w:rPr>
                          <w:rFonts w:ascii="Times New Roman" w:hAnsi="Times New Roman" w:cs="Times New Roman"/>
                        </w:rPr>
                      </w:pPr>
                      <w:r w:rsidRPr="00070F72">
                        <w:rPr>
                          <w:rFonts w:ascii="Times New Roman" w:hAnsi="Times New Roman" w:cs="Times New Roman"/>
                        </w:rPr>
                        <w:t>Fig. 1</w:t>
                      </w:r>
                      <w:r>
                        <w:rPr>
                          <w:rFonts w:ascii="Times New Roman" w:hAnsi="Times New Roman" w:cs="Times New Roman"/>
                        </w:rPr>
                        <w:t>:</w:t>
                      </w:r>
                      <w:r w:rsidRPr="00070F72">
                        <w:rPr>
                          <w:rFonts w:ascii="Times New Roman" w:hAnsi="Times New Roman" w:cs="Times New Roman"/>
                        </w:rPr>
                        <w:t xml:space="preserve"> Recommend figure. </w:t>
                      </w:r>
                    </w:p>
                  </w:txbxContent>
                </v:textbox>
                <w10:wrap type="square"/>
              </v:shape>
            </w:pict>
          </mc:Fallback>
        </mc:AlternateContent>
      </w:r>
      <w:r>
        <w:rPr>
          <w:rFonts w:ascii="Times New Roman" w:hAnsi="Times New Roman"/>
          <w:noProof/>
          <w:color w:val="353531"/>
        </w:rPr>
        <mc:AlternateContent>
          <mc:Choice Requires="wps">
            <w:drawing>
              <wp:anchor distT="0" distB="0" distL="114300" distR="114300" simplePos="0" relativeHeight="251661312" behindDoc="0" locked="0" layoutInCell="1" allowOverlap="1" wp14:anchorId="72856E43" wp14:editId="2C47F49E">
                <wp:simplePos x="0" y="0"/>
                <wp:positionH relativeFrom="column">
                  <wp:posOffset>2743200</wp:posOffset>
                </wp:positionH>
                <wp:positionV relativeFrom="paragraph">
                  <wp:posOffset>381000</wp:posOffset>
                </wp:positionV>
                <wp:extent cx="2971800" cy="3302000"/>
                <wp:effectExtent l="0" t="0" r="0" b="0"/>
                <wp:wrapSquare wrapText="bothSides"/>
                <wp:docPr id="3" name="テキスト 3"/>
                <wp:cNvGraphicFramePr/>
                <a:graphic xmlns:a="http://schemas.openxmlformats.org/drawingml/2006/main">
                  <a:graphicData uri="http://schemas.microsoft.com/office/word/2010/wordprocessingShape">
                    <wps:wsp>
                      <wps:cNvSpPr txBox="1"/>
                      <wps:spPr>
                        <a:xfrm>
                          <a:off x="0" y="0"/>
                          <a:ext cx="2971800" cy="3302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AE21379" w14:textId="7F94348D" w:rsidR="00ED7BFA" w:rsidRDefault="00ED7BFA" w:rsidP="00070F72">
                            <w:r>
                              <w:rPr>
                                <w:noProof/>
                              </w:rPr>
                              <w:drawing>
                                <wp:inline distT="0" distB="0" distL="0" distR="0" wp14:anchorId="73B107BF" wp14:editId="3C83E8AB">
                                  <wp:extent cx="2788920" cy="252476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0.pdf"/>
                                          <pic:cNvPicPr/>
                                        </pic:nvPicPr>
                                        <pic:blipFill>
                                          <a:blip r:embed="rId6">
                                            <a:extLst>
                                              <a:ext uri="{28A0092B-C50C-407E-A947-70E740481C1C}">
                                                <a14:useLocalDpi xmlns:a14="http://schemas.microsoft.com/office/drawing/2010/main" val="0"/>
                                              </a:ext>
                                            </a:extLst>
                                          </a:blip>
                                          <a:stretch>
                                            <a:fillRect/>
                                          </a:stretch>
                                        </pic:blipFill>
                                        <pic:spPr>
                                          <a:xfrm>
                                            <a:off x="0" y="0"/>
                                            <a:ext cx="2788920" cy="2524760"/>
                                          </a:xfrm>
                                          <a:prstGeom prst="rect">
                                            <a:avLst/>
                                          </a:prstGeom>
                                        </pic:spPr>
                                      </pic:pic>
                                    </a:graphicData>
                                  </a:graphic>
                                </wp:inline>
                              </w:drawing>
                            </w:r>
                          </w:p>
                          <w:p w14:paraId="3E11C80C" w14:textId="56C3249A" w:rsidR="00ED7BFA" w:rsidRPr="00070F72" w:rsidRDefault="00ED7BFA" w:rsidP="00070F72">
                            <w:pPr>
                              <w:rPr>
                                <w:rFonts w:ascii="Times New Roman" w:hAnsi="Times New Roman" w:cs="Times New Roman"/>
                              </w:rPr>
                            </w:pPr>
                            <w:r>
                              <w:rPr>
                                <w:rFonts w:ascii="Times New Roman" w:hAnsi="Times New Roman" w:cs="Times New Roman"/>
                              </w:rPr>
                              <w:t>Fig. 2:</w:t>
                            </w:r>
                            <w:r w:rsidRPr="00070F72">
                              <w:rPr>
                                <w:rFonts w:ascii="Times New Roman" w:hAnsi="Times New Roman" w:cs="Times New Roman"/>
                              </w:rPr>
                              <w:t xml:space="preserve"> </w:t>
                            </w:r>
                            <w:r>
                              <w:rPr>
                                <w:rFonts w:ascii="Times New Roman" w:hAnsi="Times New Roman" w:cs="Times New Roman"/>
                              </w:rPr>
                              <w:t>Non-r</w:t>
                            </w:r>
                            <w:r w:rsidRPr="00070F72">
                              <w:rPr>
                                <w:rFonts w:ascii="Times New Roman" w:hAnsi="Times New Roman" w:cs="Times New Roman"/>
                              </w:rPr>
                              <w:t xml:space="preserve">ecommend figure. </w:t>
                            </w:r>
                            <w:r>
                              <w:rPr>
                                <w:rFonts w:ascii="Times New Roman" w:hAnsi="Times New Roman" w:cs="Times New Roman"/>
                              </w:rPr>
                              <w:t>Symbols are smaller and hard to distinguish lines.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2856E43" id="テキスト 3" o:spid="_x0000_s1027" type="#_x0000_t202" style="position:absolute;left:0;text-align:left;margin-left:3in;margin-top:30pt;width:234pt;height:260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" filled="f" stroked="f">
                <v:textbox>
                  <w:txbxContent>
                    <w:p w14:paraId="2AE21379" w14:textId="7F94348D" w:rsidR="00ED7BFA" w:rsidRDefault="00ED7BFA" w:rsidP="00070F72">
                      <w:r>
                        <w:rPr>
                          <w:noProof/>
                        </w:rPr>
                        <w:drawing>
                          <wp:inline distT="0" distB="0" distL="0" distR="0" wp14:anchorId="73B107BF" wp14:editId="3C83E8AB">
                            <wp:extent cx="2788920" cy="252476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0.pdf"/>
                                    <pic:cNvPicPr/>
                                  </pic:nvPicPr>
                                  <pic:blipFill>
                                    <a:blip r:embed="rId6">
                                      <a:extLst>
                                        <a:ext uri="{28A0092B-C50C-407E-A947-70E740481C1C}">
                                          <a14:useLocalDpi xmlns:a14="http://schemas.microsoft.com/office/drawing/2010/main" val="0"/>
                                        </a:ext>
                                      </a:extLst>
                                    </a:blip>
                                    <a:stretch>
                                      <a:fillRect/>
                                    </a:stretch>
                                  </pic:blipFill>
                                  <pic:spPr>
                                    <a:xfrm>
                                      <a:off x="0" y="0"/>
                                      <a:ext cx="2788920" cy="2524760"/>
                                    </a:xfrm>
                                    <a:prstGeom prst="rect">
                                      <a:avLst/>
                                    </a:prstGeom>
                                  </pic:spPr>
                                </pic:pic>
                              </a:graphicData>
                            </a:graphic>
                          </wp:inline>
                        </w:drawing>
                      </w:r>
                    </w:p>
                    <w:p w14:paraId="3E11C80C" w14:textId="56C3249A" w:rsidR="00ED7BFA" w:rsidRPr="00070F72" w:rsidRDefault="00ED7BFA" w:rsidP="00070F72">
                      <w:pPr>
                        <w:rPr>
                          <w:rFonts w:ascii="Times New Roman" w:hAnsi="Times New Roman" w:cs="Times New Roman"/>
                        </w:rPr>
                      </w:pPr>
                      <w:r>
                        <w:rPr>
                          <w:rFonts w:ascii="Times New Roman" w:hAnsi="Times New Roman" w:cs="Times New Roman"/>
                        </w:rPr>
                        <w:t>Fig. 2:</w:t>
                      </w:r>
                      <w:r w:rsidRPr="00070F72">
                        <w:rPr>
                          <w:rFonts w:ascii="Times New Roman" w:hAnsi="Times New Roman" w:cs="Times New Roman"/>
                        </w:rPr>
                        <w:t xml:space="preserve"> </w:t>
                      </w:r>
                      <w:r>
                        <w:rPr>
                          <w:rFonts w:ascii="Times New Roman" w:hAnsi="Times New Roman" w:cs="Times New Roman"/>
                        </w:rPr>
                        <w:t>Non-r</w:t>
                      </w:r>
                      <w:r w:rsidRPr="00070F72">
                        <w:rPr>
                          <w:rFonts w:ascii="Times New Roman" w:hAnsi="Times New Roman" w:cs="Times New Roman"/>
                        </w:rPr>
                        <w:t xml:space="preserve">ecommend figure. </w:t>
                      </w:r>
                      <w:r>
                        <w:rPr>
                          <w:rFonts w:ascii="Times New Roman" w:hAnsi="Times New Roman" w:cs="Times New Roman"/>
                        </w:rPr>
                        <w:t>Symbols are smaller and hard to distinguish lines.</w:t>
                      </w:r>
                    </w:p>
                  </w:txbxContent>
                </v:textbox>
                <w10:wrap type="square"/>
              </v:shape>
            </w:pict>
          </mc:Fallback>
        </mc:AlternateContent>
      </w:r>
      <w:r w:rsidR="0083451B">
        <w:rPr>
          <w:rFonts w:ascii="Times New Roman" w:eastAsia="游明朝" w:hAnsi="Times New Roman" w:cs="Times New Roman"/>
          <w:color w:val="000000"/>
        </w:rPr>
        <w:t>[</w:t>
      </w:r>
      <w:r w:rsidR="00794D97">
        <w:rPr>
          <w:rFonts w:ascii="Times New Roman" w:eastAsia="游明朝" w:hAnsi="Times New Roman" w:cs="Times New Roman"/>
          <w:color w:val="000000"/>
        </w:rPr>
        <w:t>3</w:t>
      </w:r>
      <w:r w:rsidR="0083451B">
        <w:rPr>
          <w:rFonts w:ascii="Times New Roman" w:eastAsia="游明朝" w:hAnsi="Times New Roman" w:cs="Times New Roman"/>
          <w:color w:val="000000"/>
        </w:rPr>
        <w:t xml:space="preserve">] </w:t>
      </w:r>
      <w:r w:rsidR="0083451B">
        <w:rPr>
          <w:rFonts w:ascii="Times" w:hAnsi="Times"/>
        </w:rPr>
        <w:t>H.</w:t>
      </w:r>
      <w:r w:rsidR="0083451B">
        <w:rPr>
          <w:rFonts w:ascii="Times" w:hAnsi="Times" w:hint="eastAsia"/>
        </w:rPr>
        <w:t xml:space="preserve"> Ohno</w:t>
      </w:r>
      <w:r w:rsidR="0083451B" w:rsidRPr="00D212D3">
        <w:rPr>
          <w:rFonts w:ascii="Times" w:hAnsi="Times" w:hint="eastAsia"/>
        </w:rPr>
        <w:t>,</w:t>
      </w:r>
      <w:r w:rsidR="0083451B" w:rsidRPr="00D212D3">
        <w:rPr>
          <w:rFonts w:ascii="Times" w:hAnsi="Times"/>
        </w:rPr>
        <w:t xml:space="preserve"> </w:t>
      </w:r>
      <w:r w:rsidR="0083451B">
        <w:rPr>
          <w:rFonts w:ascii="Times" w:hAnsi="Times" w:hint="eastAsia"/>
        </w:rPr>
        <w:t>K</w:t>
      </w:r>
      <w:r w:rsidR="0083451B">
        <w:rPr>
          <w:rFonts w:ascii="Times" w:hAnsi="Times"/>
        </w:rPr>
        <w:t>.</w:t>
      </w:r>
      <w:r w:rsidR="0083451B">
        <w:rPr>
          <w:rFonts w:ascii="Times" w:hAnsi="Times" w:hint="eastAsia"/>
        </w:rPr>
        <w:t xml:space="preserve"> Shiraishi</w:t>
      </w:r>
      <w:r w:rsidR="0083451B" w:rsidRPr="00D212D3">
        <w:rPr>
          <w:rFonts w:ascii="Times" w:hAnsi="Times" w:hint="eastAsia"/>
          <w:vertAlign w:val="superscript"/>
        </w:rPr>
        <w:t xml:space="preserve"> </w:t>
      </w:r>
      <w:r w:rsidR="0083451B" w:rsidRPr="00D212D3">
        <w:rPr>
          <w:rFonts w:ascii="Times" w:hAnsi="Times" w:hint="eastAsia"/>
        </w:rPr>
        <w:t xml:space="preserve">and </w:t>
      </w:r>
      <w:r w:rsidR="0083451B">
        <w:rPr>
          <w:rFonts w:ascii="Times New Roman" w:hAnsi="Times New Roman"/>
          <w:color w:val="353531"/>
        </w:rPr>
        <w:t>T. E</w:t>
      </w:r>
      <w:r w:rsidR="0083451B" w:rsidRPr="00652B55">
        <w:rPr>
          <w:rFonts w:ascii="Times New Roman" w:hAnsi="Times New Roman"/>
          <w:color w:val="353531"/>
        </w:rPr>
        <w:t>ndoh</w:t>
      </w:r>
      <w:r w:rsidR="0083451B">
        <w:rPr>
          <w:rFonts w:ascii="Times New Roman" w:hAnsi="Times New Roman"/>
          <w:color w:val="353531"/>
        </w:rPr>
        <w:t xml:space="preserve">, </w:t>
      </w:r>
      <w:r w:rsidR="003E34A4">
        <w:rPr>
          <w:rFonts w:ascii="Times New Roman" w:hAnsi="Times New Roman"/>
          <w:color w:val="353531"/>
        </w:rPr>
        <w:t>Instruction of SSDM2017 (2017).</w:t>
      </w:r>
    </w:p>
    <w:p w14:paraId="539F8132" w14:textId="06C715D4" w:rsidR="00390720" w:rsidRDefault="00ED7BFA" w:rsidP="00AC79C4">
      <w:pPr>
        <w:jc w:val="center"/>
        <w:rPr>
          <w:rFonts w:ascii="Times New Roman" w:hAnsi="Times New Roman"/>
          <w:color w:val="353531"/>
        </w:rPr>
      </w:pPr>
      <w:r>
        <w:rPr>
          <w:rFonts w:ascii="Times New Roman" w:hAnsi="Times New Roman"/>
          <w:color w:val="353531"/>
        </w:rPr>
        <w:t xml:space="preserve">Table 1: </w:t>
      </w:r>
      <w:r w:rsidR="009555C8">
        <w:rPr>
          <w:rFonts w:ascii="Times New Roman" w:hAnsi="Times New Roman"/>
          <w:color w:val="353531"/>
        </w:rPr>
        <w:t>Recommended font size and faces for titles and text</w:t>
      </w:r>
    </w:p>
    <w:tbl>
      <w:tblPr>
        <w:tblStyle w:val="a7"/>
        <w:tblW w:w="0" w:type="auto"/>
        <w:tblLook w:val="04A0" w:firstRow="1" w:lastRow="0" w:firstColumn="1" w:lastColumn="0" w:noHBand="0" w:noVBand="1"/>
      </w:tblPr>
      <w:tblGrid>
        <w:gridCol w:w="2315"/>
        <w:gridCol w:w="2315"/>
        <w:gridCol w:w="2316"/>
        <w:gridCol w:w="2316"/>
      </w:tblGrid>
      <w:tr w:rsidR="00ED7BFA" w14:paraId="7B2F439C" w14:textId="77777777" w:rsidTr="00ED7BFA">
        <w:tc>
          <w:tcPr>
            <w:tcW w:w="2315" w:type="dxa"/>
          </w:tcPr>
          <w:p w14:paraId="796452D6" w14:textId="72AC57C5" w:rsidR="00ED7BFA" w:rsidRDefault="00ED7BFA">
            <w:pPr>
              <w:rPr>
                <w:rFonts w:ascii="Times New Roman" w:hAnsi="Times New Roman" w:cs="Times New Roman"/>
              </w:rPr>
            </w:pPr>
          </w:p>
        </w:tc>
        <w:tc>
          <w:tcPr>
            <w:tcW w:w="2315" w:type="dxa"/>
          </w:tcPr>
          <w:p w14:paraId="18CAD102" w14:textId="62E7630B" w:rsidR="00ED7BFA" w:rsidRDefault="00A35BCD">
            <w:pPr>
              <w:rPr>
                <w:rFonts w:ascii="Times New Roman" w:hAnsi="Times New Roman" w:cs="Times New Roman"/>
              </w:rPr>
            </w:pPr>
            <w:r>
              <w:rPr>
                <w:rFonts w:ascii="Times New Roman" w:hAnsi="Times New Roman" w:cs="Times New Roman"/>
              </w:rPr>
              <w:t>Font size</w:t>
            </w:r>
          </w:p>
        </w:tc>
        <w:tc>
          <w:tcPr>
            <w:tcW w:w="2316" w:type="dxa"/>
          </w:tcPr>
          <w:p w14:paraId="37C0F78B" w14:textId="4281D30C" w:rsidR="00ED7BFA" w:rsidRDefault="00A35BCD" w:rsidP="00A35BCD">
            <w:pPr>
              <w:rPr>
                <w:rFonts w:ascii="Times New Roman" w:hAnsi="Times New Roman" w:cs="Times New Roman"/>
              </w:rPr>
            </w:pPr>
            <w:r>
              <w:rPr>
                <w:rFonts w:ascii="Times New Roman" w:hAnsi="Times New Roman" w:cs="Times New Roman"/>
              </w:rPr>
              <w:t>Bold/Italic</w:t>
            </w:r>
          </w:p>
        </w:tc>
        <w:tc>
          <w:tcPr>
            <w:tcW w:w="2316" w:type="dxa"/>
          </w:tcPr>
          <w:p w14:paraId="00E563B8" w14:textId="61CF8EF6" w:rsidR="00ED7BFA" w:rsidRDefault="00A35BCD">
            <w:pPr>
              <w:rPr>
                <w:rFonts w:ascii="Times New Roman" w:hAnsi="Times New Roman" w:cs="Times New Roman"/>
              </w:rPr>
            </w:pPr>
            <w:r>
              <w:rPr>
                <w:rFonts w:ascii="Times New Roman" w:hAnsi="Times New Roman" w:cs="Times New Roman"/>
              </w:rPr>
              <w:t>note</w:t>
            </w:r>
          </w:p>
        </w:tc>
      </w:tr>
      <w:tr w:rsidR="00ED7BFA" w14:paraId="5657E507" w14:textId="77777777" w:rsidTr="00ED7BFA">
        <w:tc>
          <w:tcPr>
            <w:tcW w:w="2315" w:type="dxa"/>
          </w:tcPr>
          <w:p w14:paraId="5F41B999" w14:textId="0EA9909E" w:rsidR="00ED7BFA" w:rsidRDefault="00A35BCD">
            <w:pPr>
              <w:rPr>
                <w:rFonts w:ascii="Times New Roman" w:hAnsi="Times New Roman" w:cs="Times New Roman"/>
              </w:rPr>
            </w:pPr>
            <w:r>
              <w:rPr>
                <w:rFonts w:ascii="Times New Roman" w:hAnsi="Times New Roman" w:cs="Times New Roman"/>
              </w:rPr>
              <w:t>Title</w:t>
            </w:r>
          </w:p>
        </w:tc>
        <w:tc>
          <w:tcPr>
            <w:tcW w:w="2315" w:type="dxa"/>
          </w:tcPr>
          <w:p w14:paraId="777A069C" w14:textId="374E58E8" w:rsidR="00ED7BFA" w:rsidRDefault="00A35BCD">
            <w:pPr>
              <w:rPr>
                <w:rFonts w:ascii="Times New Roman" w:hAnsi="Times New Roman" w:cs="Times New Roman"/>
              </w:rPr>
            </w:pPr>
            <w:r>
              <w:rPr>
                <w:rFonts w:ascii="Times New Roman" w:hAnsi="Times New Roman" w:cs="Times New Roman"/>
              </w:rPr>
              <w:t>14pt</w:t>
            </w:r>
          </w:p>
        </w:tc>
        <w:tc>
          <w:tcPr>
            <w:tcW w:w="2316" w:type="dxa"/>
          </w:tcPr>
          <w:p w14:paraId="1F5C7B52" w14:textId="33A2A0DA" w:rsidR="00ED7BFA" w:rsidRDefault="00A35BCD">
            <w:pPr>
              <w:rPr>
                <w:rFonts w:ascii="Times New Roman" w:hAnsi="Times New Roman" w:cs="Times New Roman"/>
              </w:rPr>
            </w:pPr>
            <w:r>
              <w:rPr>
                <w:rFonts w:ascii="Times New Roman" w:hAnsi="Times New Roman" w:cs="Times New Roman"/>
              </w:rPr>
              <w:t>Bold</w:t>
            </w:r>
          </w:p>
        </w:tc>
        <w:tc>
          <w:tcPr>
            <w:tcW w:w="2316" w:type="dxa"/>
          </w:tcPr>
          <w:p w14:paraId="39F3BAF4" w14:textId="77777777" w:rsidR="00ED7BFA" w:rsidRDefault="00ED7BFA">
            <w:pPr>
              <w:rPr>
                <w:rFonts w:ascii="Times New Roman" w:hAnsi="Times New Roman" w:cs="Times New Roman"/>
              </w:rPr>
            </w:pPr>
          </w:p>
        </w:tc>
      </w:tr>
      <w:tr w:rsidR="00A35BCD" w14:paraId="0906CEE3" w14:textId="77777777" w:rsidTr="00ED7BFA">
        <w:tc>
          <w:tcPr>
            <w:tcW w:w="2315" w:type="dxa"/>
          </w:tcPr>
          <w:p w14:paraId="7486831B" w14:textId="0101A257" w:rsidR="00A35BCD" w:rsidRDefault="00A35BCD">
            <w:pPr>
              <w:rPr>
                <w:rFonts w:ascii="Times New Roman" w:hAnsi="Times New Roman" w:cs="Times New Roman"/>
              </w:rPr>
            </w:pPr>
            <w:r>
              <w:rPr>
                <w:rFonts w:ascii="Times New Roman" w:hAnsi="Times New Roman" w:cs="Times New Roman"/>
              </w:rPr>
              <w:t>Author name(s)</w:t>
            </w:r>
          </w:p>
        </w:tc>
        <w:tc>
          <w:tcPr>
            <w:tcW w:w="2315" w:type="dxa"/>
          </w:tcPr>
          <w:p w14:paraId="676089E8" w14:textId="36BDA099" w:rsidR="00A35BCD" w:rsidRDefault="00A35BCD">
            <w:pPr>
              <w:rPr>
                <w:rFonts w:ascii="Times New Roman" w:hAnsi="Times New Roman" w:cs="Times New Roman"/>
              </w:rPr>
            </w:pPr>
            <w:r>
              <w:rPr>
                <w:rFonts w:ascii="Times New Roman" w:hAnsi="Times New Roman" w:cs="Times New Roman"/>
              </w:rPr>
              <w:t>12pt</w:t>
            </w:r>
          </w:p>
        </w:tc>
        <w:tc>
          <w:tcPr>
            <w:tcW w:w="2316" w:type="dxa"/>
          </w:tcPr>
          <w:p w14:paraId="7D978715" w14:textId="77777777" w:rsidR="00A35BCD" w:rsidRDefault="00A35BCD">
            <w:pPr>
              <w:rPr>
                <w:rFonts w:ascii="Times New Roman" w:hAnsi="Times New Roman" w:cs="Times New Roman"/>
              </w:rPr>
            </w:pPr>
          </w:p>
        </w:tc>
        <w:tc>
          <w:tcPr>
            <w:tcW w:w="2316" w:type="dxa"/>
          </w:tcPr>
          <w:p w14:paraId="39262FDC" w14:textId="77777777" w:rsidR="00A35BCD" w:rsidRDefault="00A35BCD">
            <w:pPr>
              <w:rPr>
                <w:rFonts w:ascii="Times New Roman" w:hAnsi="Times New Roman" w:cs="Times New Roman"/>
              </w:rPr>
            </w:pPr>
          </w:p>
        </w:tc>
      </w:tr>
      <w:tr w:rsidR="00A35BCD" w14:paraId="647EE4E6" w14:textId="77777777" w:rsidTr="00ED7BFA">
        <w:tc>
          <w:tcPr>
            <w:tcW w:w="2315" w:type="dxa"/>
          </w:tcPr>
          <w:p w14:paraId="660F9A7E" w14:textId="23C6E1E1" w:rsidR="00A35BCD" w:rsidRDefault="00A35BCD">
            <w:pPr>
              <w:rPr>
                <w:rFonts w:ascii="Times New Roman" w:hAnsi="Times New Roman" w:cs="Times New Roman"/>
              </w:rPr>
            </w:pPr>
            <w:r>
              <w:rPr>
                <w:rFonts w:ascii="Times New Roman" w:hAnsi="Times New Roman" w:cs="Times New Roman"/>
              </w:rPr>
              <w:t>Affiliation</w:t>
            </w:r>
          </w:p>
        </w:tc>
        <w:tc>
          <w:tcPr>
            <w:tcW w:w="2315" w:type="dxa"/>
          </w:tcPr>
          <w:p w14:paraId="7FA6C43D" w14:textId="1FD440F1" w:rsidR="00A35BCD" w:rsidRDefault="00A35BCD">
            <w:pPr>
              <w:rPr>
                <w:rFonts w:ascii="Times New Roman" w:hAnsi="Times New Roman" w:cs="Times New Roman"/>
              </w:rPr>
            </w:pPr>
            <w:r>
              <w:rPr>
                <w:rFonts w:ascii="Times New Roman" w:hAnsi="Times New Roman" w:cs="Times New Roman"/>
              </w:rPr>
              <w:t>12pt</w:t>
            </w:r>
          </w:p>
        </w:tc>
        <w:tc>
          <w:tcPr>
            <w:tcW w:w="2316" w:type="dxa"/>
          </w:tcPr>
          <w:p w14:paraId="3BC34AA7" w14:textId="2E715F97" w:rsidR="00A35BCD" w:rsidRDefault="00A35BCD">
            <w:pPr>
              <w:rPr>
                <w:rFonts w:ascii="Times New Roman" w:hAnsi="Times New Roman" w:cs="Times New Roman"/>
              </w:rPr>
            </w:pPr>
            <w:r>
              <w:rPr>
                <w:rFonts w:ascii="Times New Roman" w:hAnsi="Times New Roman" w:cs="Times New Roman"/>
              </w:rPr>
              <w:t>Italic</w:t>
            </w:r>
          </w:p>
        </w:tc>
        <w:tc>
          <w:tcPr>
            <w:tcW w:w="2316" w:type="dxa"/>
          </w:tcPr>
          <w:p w14:paraId="4E13B120" w14:textId="77777777" w:rsidR="00A35BCD" w:rsidRDefault="00A35BCD">
            <w:pPr>
              <w:rPr>
                <w:rFonts w:ascii="Times New Roman" w:hAnsi="Times New Roman" w:cs="Times New Roman"/>
              </w:rPr>
            </w:pPr>
          </w:p>
        </w:tc>
      </w:tr>
      <w:tr w:rsidR="00A35BCD" w14:paraId="56EC66AD" w14:textId="77777777" w:rsidTr="00ED7BFA">
        <w:tc>
          <w:tcPr>
            <w:tcW w:w="2315" w:type="dxa"/>
          </w:tcPr>
          <w:p w14:paraId="44DE9ED1" w14:textId="098A5897" w:rsidR="00A35BCD" w:rsidRDefault="00A35BCD">
            <w:pPr>
              <w:rPr>
                <w:rFonts w:ascii="Times New Roman" w:hAnsi="Times New Roman" w:cs="Times New Roman"/>
              </w:rPr>
            </w:pPr>
            <w:r>
              <w:rPr>
                <w:rFonts w:ascii="Times New Roman" w:hAnsi="Times New Roman" w:cs="Times New Roman"/>
              </w:rPr>
              <w:t>Text</w:t>
            </w:r>
          </w:p>
        </w:tc>
        <w:tc>
          <w:tcPr>
            <w:tcW w:w="2315" w:type="dxa"/>
          </w:tcPr>
          <w:p w14:paraId="2B7F9883" w14:textId="1B755B8B" w:rsidR="00A35BCD" w:rsidRDefault="00A35BCD">
            <w:pPr>
              <w:rPr>
                <w:rFonts w:ascii="Times New Roman" w:hAnsi="Times New Roman" w:cs="Times New Roman"/>
              </w:rPr>
            </w:pPr>
            <w:r>
              <w:rPr>
                <w:rFonts w:ascii="Times New Roman" w:hAnsi="Times New Roman" w:cs="Times New Roman"/>
              </w:rPr>
              <w:t>12pt</w:t>
            </w:r>
          </w:p>
        </w:tc>
        <w:tc>
          <w:tcPr>
            <w:tcW w:w="2316" w:type="dxa"/>
          </w:tcPr>
          <w:p w14:paraId="590A923C" w14:textId="77777777" w:rsidR="00A35BCD" w:rsidRDefault="00A35BCD">
            <w:pPr>
              <w:rPr>
                <w:rFonts w:ascii="Times New Roman" w:hAnsi="Times New Roman" w:cs="Times New Roman"/>
              </w:rPr>
            </w:pPr>
          </w:p>
        </w:tc>
        <w:tc>
          <w:tcPr>
            <w:tcW w:w="2316" w:type="dxa"/>
          </w:tcPr>
          <w:p w14:paraId="0598EDEE" w14:textId="77777777" w:rsidR="00A35BCD" w:rsidRDefault="00A35BCD">
            <w:pPr>
              <w:rPr>
                <w:rFonts w:ascii="Times New Roman" w:hAnsi="Times New Roman" w:cs="Times New Roman"/>
              </w:rPr>
            </w:pPr>
          </w:p>
        </w:tc>
      </w:tr>
      <w:tr w:rsidR="00A35BCD" w14:paraId="3F3F128E" w14:textId="77777777" w:rsidTr="00ED7BFA">
        <w:tc>
          <w:tcPr>
            <w:tcW w:w="2315" w:type="dxa"/>
          </w:tcPr>
          <w:p w14:paraId="5A617B9F" w14:textId="0045B04D" w:rsidR="00A35BCD" w:rsidRDefault="00A35BCD">
            <w:pPr>
              <w:rPr>
                <w:rFonts w:ascii="Times New Roman" w:hAnsi="Times New Roman" w:cs="Times New Roman"/>
              </w:rPr>
            </w:pPr>
            <w:r>
              <w:rPr>
                <w:rFonts w:ascii="Times New Roman" w:hAnsi="Times New Roman" w:cs="Times New Roman"/>
              </w:rPr>
              <w:t>Captions</w:t>
            </w:r>
          </w:p>
        </w:tc>
        <w:tc>
          <w:tcPr>
            <w:tcW w:w="2315" w:type="dxa"/>
          </w:tcPr>
          <w:p w14:paraId="68D06B5C" w14:textId="0C89346C" w:rsidR="00A35BCD" w:rsidRDefault="00A35BCD">
            <w:pPr>
              <w:rPr>
                <w:rFonts w:ascii="Times New Roman" w:hAnsi="Times New Roman" w:cs="Times New Roman"/>
              </w:rPr>
            </w:pPr>
            <w:r>
              <w:rPr>
                <w:rFonts w:ascii="Times New Roman" w:hAnsi="Times New Roman" w:cs="Times New Roman"/>
              </w:rPr>
              <w:t>12pt</w:t>
            </w:r>
          </w:p>
        </w:tc>
        <w:tc>
          <w:tcPr>
            <w:tcW w:w="2316" w:type="dxa"/>
          </w:tcPr>
          <w:p w14:paraId="1EB39824" w14:textId="77777777" w:rsidR="00A35BCD" w:rsidRDefault="00A35BCD">
            <w:pPr>
              <w:rPr>
                <w:rFonts w:ascii="Times New Roman" w:hAnsi="Times New Roman" w:cs="Times New Roman"/>
              </w:rPr>
            </w:pPr>
          </w:p>
        </w:tc>
        <w:tc>
          <w:tcPr>
            <w:tcW w:w="2316" w:type="dxa"/>
          </w:tcPr>
          <w:p w14:paraId="6AE0703F" w14:textId="4CF089AE" w:rsidR="00A35BCD" w:rsidRDefault="00A35BCD">
            <w:pPr>
              <w:rPr>
                <w:rFonts w:ascii="Times New Roman" w:hAnsi="Times New Roman" w:cs="Times New Roman"/>
              </w:rPr>
            </w:pPr>
            <w:r>
              <w:rPr>
                <w:rFonts w:ascii="Times New Roman" w:hAnsi="Times New Roman" w:cs="Times New Roman"/>
              </w:rPr>
              <w:t>Can be 10pt</w:t>
            </w:r>
          </w:p>
        </w:tc>
      </w:tr>
    </w:tbl>
    <w:p w14:paraId="292C37ED" w14:textId="30216385" w:rsidR="00390720" w:rsidRPr="00947225" w:rsidRDefault="00390720">
      <w:pPr>
        <w:rPr>
          <w:rFonts w:ascii="Times New Roman" w:hAnsi="Times New Roman" w:cs="Times New Roman"/>
        </w:rPr>
      </w:pPr>
    </w:p>
    <w:sectPr w:rsidR="00390720" w:rsidRPr="00947225" w:rsidSect="009D6B3C">
      <w:pgSz w:w="11900" w:h="16840"/>
      <w:pgMar w:top="1134" w:right="1418" w:bottom="1134" w:left="1418"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ヒラギノ角ゴ ProN W3">
    <w:charset w:val="4E"/>
    <w:family w:val="auto"/>
    <w:pitch w:val="variable"/>
    <w:sig w:usb0="E00002FF" w:usb1="7AC7FFFF" w:usb2="00000012" w:usb3="00000000" w:csb0="0002000D" w:csb1="00000000"/>
  </w:font>
  <w:font w:name="游明朝">
    <w:panose1 w:val="02020400000000000000"/>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Lantinghei TC Heavy">
    <w:charset w:val="00"/>
    <w:family w:val="auto"/>
    <w:pitch w:val="variable"/>
    <w:sig w:usb0="00000003" w:usb1="080E0000" w:usb2="00000000" w:usb3="00000000" w:csb0="00100001" w:csb1="00000000"/>
  </w:font>
  <w:font w:name="Times">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225"/>
    <w:rsid w:val="00070F72"/>
    <w:rsid w:val="000B3E3E"/>
    <w:rsid w:val="000F1223"/>
    <w:rsid w:val="001260A0"/>
    <w:rsid w:val="002326AB"/>
    <w:rsid w:val="0038177D"/>
    <w:rsid w:val="00390720"/>
    <w:rsid w:val="003E34A4"/>
    <w:rsid w:val="004F19BF"/>
    <w:rsid w:val="00794D97"/>
    <w:rsid w:val="0083451B"/>
    <w:rsid w:val="00947225"/>
    <w:rsid w:val="009555C8"/>
    <w:rsid w:val="009A7F46"/>
    <w:rsid w:val="009D6B3C"/>
    <w:rsid w:val="00A35BCD"/>
    <w:rsid w:val="00A51CAF"/>
    <w:rsid w:val="00AC79C4"/>
    <w:rsid w:val="00B25ABF"/>
    <w:rsid w:val="00C24DCF"/>
    <w:rsid w:val="00C37C85"/>
    <w:rsid w:val="00ED7B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3D63F4C0"/>
  <w14:defaultImageDpi w14:val="300"/>
  <w15:docId w15:val="{113F3093-0302-45F6-B66A-B832227B4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E34A4"/>
    <w:rPr>
      <w:color w:val="0000FF" w:themeColor="hyperlink"/>
      <w:u w:val="single"/>
    </w:rPr>
  </w:style>
  <w:style w:type="character" w:styleId="a4">
    <w:name w:val="Placeholder Text"/>
    <w:basedOn w:val="a0"/>
    <w:uiPriority w:val="99"/>
    <w:semiHidden/>
    <w:rsid w:val="00A51CAF"/>
    <w:rPr>
      <w:color w:val="808080"/>
    </w:rPr>
  </w:style>
  <w:style w:type="paragraph" w:styleId="a5">
    <w:name w:val="Balloon Text"/>
    <w:basedOn w:val="a"/>
    <w:link w:val="a6"/>
    <w:uiPriority w:val="99"/>
    <w:semiHidden/>
    <w:unhideWhenUsed/>
    <w:rsid w:val="00A51CAF"/>
    <w:rPr>
      <w:rFonts w:ascii="ヒラギノ角ゴ ProN W3" w:eastAsia="ヒラギノ角ゴ ProN W3"/>
      <w:sz w:val="18"/>
      <w:szCs w:val="18"/>
    </w:rPr>
  </w:style>
  <w:style w:type="character" w:customStyle="1" w:styleId="a6">
    <w:name w:val="吹き出し (文字)"/>
    <w:basedOn w:val="a0"/>
    <w:link w:val="a5"/>
    <w:uiPriority w:val="99"/>
    <w:semiHidden/>
    <w:rsid w:val="00A51CAF"/>
    <w:rPr>
      <w:rFonts w:ascii="ヒラギノ角ゴ ProN W3" w:eastAsia="ヒラギノ角ゴ ProN W3"/>
      <w:sz w:val="18"/>
      <w:szCs w:val="18"/>
    </w:rPr>
  </w:style>
  <w:style w:type="table" w:styleId="a7">
    <w:name w:val="Table Grid"/>
    <w:basedOn w:val="a1"/>
    <w:uiPriority w:val="59"/>
    <w:rsid w:val="00ED7B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hyperlink" Target="http://ems.jpn.org"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522</Words>
  <Characters>2978</Characters>
  <Application>Microsoft Office Word</Application>
  <DocSecurity>0</DocSecurity>
  <Lines>24</Lines>
  <Paragraphs>6</Paragraphs>
  <ScaleCrop>false</ScaleCrop>
  <Company>Hokkaido University</Company>
  <LinksUpToDate>false</LinksUpToDate>
  <CharactersWithSpaces>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Motohisa Junichi</dc:creator>
  <cp:keywords/>
  <dc:description/>
  <cp:lastModifiedBy>Harada Yukihiro</cp:lastModifiedBy>
  <cp:revision>11</cp:revision>
  <dcterms:created xsi:type="dcterms:W3CDTF">2017-05-09T23:37:00Z</dcterms:created>
  <dcterms:modified xsi:type="dcterms:W3CDTF">2019-07-25T09:42:00Z</dcterms:modified>
</cp:coreProperties>
</file>